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6E9" w:rsidRDefault="007E76E9" w:rsidP="00243074">
      <w:pPr>
        <w:ind w:left="7655"/>
        <w:rPr>
          <w:rFonts w:ascii="Times New Roman" w:hAnsi="Times New Roman"/>
          <w:b/>
          <w:sz w:val="28"/>
          <w:szCs w:val="28"/>
        </w:rPr>
      </w:pPr>
    </w:p>
    <w:p w:rsidR="00243074" w:rsidRPr="000C4175" w:rsidRDefault="00243074" w:rsidP="0084191B">
      <w:pPr>
        <w:rPr>
          <w:rFonts w:ascii="Times New Roman" w:hAnsi="Times New Roman"/>
        </w:rPr>
      </w:pPr>
    </w:p>
    <w:p w:rsidR="00243074" w:rsidRPr="000C4175" w:rsidRDefault="00243074" w:rsidP="00243074">
      <w:pPr>
        <w:ind w:right="39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00075"/>
            <wp:effectExtent l="19050" t="0" r="9525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ob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074" w:rsidRPr="0084191B" w:rsidRDefault="00243074" w:rsidP="00243074">
      <w:pPr>
        <w:ind w:left="708" w:right="1597" w:firstLine="708"/>
        <w:jc w:val="center"/>
        <w:rPr>
          <w:rFonts w:ascii="Times New Roman" w:hAnsi="Times New Roman"/>
          <w:b/>
          <w:sz w:val="32"/>
          <w:szCs w:val="32"/>
        </w:rPr>
      </w:pPr>
      <w:r w:rsidRPr="0084191B">
        <w:rPr>
          <w:rFonts w:ascii="Times New Roman" w:hAnsi="Times New Roman"/>
          <w:b/>
          <w:sz w:val="32"/>
          <w:szCs w:val="32"/>
        </w:rPr>
        <w:t>КРАСНИНСКАЯ РАЙОННАЯ ДУМА</w:t>
      </w:r>
    </w:p>
    <w:p w:rsidR="002309B4" w:rsidRDefault="002309B4" w:rsidP="00243074">
      <w:pPr>
        <w:ind w:left="708" w:right="1597" w:firstLine="708"/>
        <w:jc w:val="center"/>
        <w:rPr>
          <w:rFonts w:ascii="Times New Roman" w:hAnsi="Times New Roman"/>
          <w:b/>
          <w:sz w:val="26"/>
          <w:szCs w:val="26"/>
        </w:rPr>
      </w:pPr>
    </w:p>
    <w:p w:rsidR="002309B4" w:rsidRPr="0084191B" w:rsidRDefault="002309B4" w:rsidP="00243074">
      <w:pPr>
        <w:ind w:left="708" w:right="1597" w:firstLine="708"/>
        <w:jc w:val="center"/>
        <w:rPr>
          <w:rFonts w:ascii="Times New Roman" w:hAnsi="Times New Roman"/>
          <w:b/>
          <w:sz w:val="32"/>
          <w:szCs w:val="32"/>
        </w:rPr>
      </w:pPr>
      <w:r w:rsidRPr="0084191B">
        <w:rPr>
          <w:rFonts w:ascii="Times New Roman" w:hAnsi="Times New Roman"/>
          <w:b/>
          <w:sz w:val="32"/>
          <w:szCs w:val="32"/>
        </w:rPr>
        <w:t>РЕШЕНИЕ</w:t>
      </w:r>
    </w:p>
    <w:p w:rsidR="00243074" w:rsidRPr="002C5D80" w:rsidRDefault="00243074" w:rsidP="00243074">
      <w:pPr>
        <w:ind w:right="6500"/>
        <w:jc w:val="both"/>
        <w:rPr>
          <w:rFonts w:ascii="Times New Roman" w:hAnsi="Times New Roman"/>
          <w:b/>
          <w:sz w:val="20"/>
          <w:szCs w:val="20"/>
        </w:rPr>
      </w:pPr>
    </w:p>
    <w:p w:rsidR="007E76E9" w:rsidRDefault="007E76E9" w:rsidP="007E76E9">
      <w:pPr>
        <w:shd w:val="clear" w:color="auto" w:fill="FFFFFF"/>
        <w:tabs>
          <w:tab w:val="left" w:leader="underscore" w:pos="0"/>
        </w:tabs>
        <w:rPr>
          <w:rFonts w:ascii="Times New Roman" w:hAnsi="Times New Roman"/>
          <w:sz w:val="28"/>
          <w:szCs w:val="28"/>
        </w:rPr>
      </w:pPr>
      <w:r w:rsidRPr="007E76E9">
        <w:rPr>
          <w:rFonts w:ascii="Times New Roman" w:hAnsi="Times New Roman"/>
          <w:sz w:val="28"/>
          <w:szCs w:val="28"/>
        </w:rPr>
        <w:t xml:space="preserve">от </w:t>
      </w:r>
      <w:r w:rsidR="0084191B">
        <w:rPr>
          <w:rFonts w:ascii="Times New Roman" w:hAnsi="Times New Roman"/>
          <w:sz w:val="28"/>
          <w:szCs w:val="28"/>
        </w:rPr>
        <w:t>15 июля 2024 года</w:t>
      </w:r>
      <w:r w:rsidRPr="007E76E9">
        <w:rPr>
          <w:rFonts w:ascii="Times New Roman" w:hAnsi="Times New Roman"/>
        </w:rPr>
        <w:tab/>
      </w:r>
      <w:r w:rsidRPr="007E76E9">
        <w:rPr>
          <w:rFonts w:ascii="Times New Roman" w:hAnsi="Times New Roman"/>
        </w:rPr>
        <w:tab/>
      </w:r>
      <w:r w:rsidRPr="007E76E9">
        <w:rPr>
          <w:rFonts w:ascii="Times New Roman" w:hAnsi="Times New Roman"/>
        </w:rPr>
        <w:tab/>
      </w:r>
      <w:r w:rsidRPr="007E76E9">
        <w:rPr>
          <w:rFonts w:ascii="Times New Roman" w:hAnsi="Times New Roman"/>
        </w:rPr>
        <w:tab/>
      </w:r>
      <w:r w:rsidRPr="007E76E9">
        <w:rPr>
          <w:rFonts w:ascii="Times New Roman" w:hAnsi="Times New Roman"/>
        </w:rPr>
        <w:tab/>
      </w:r>
      <w:r w:rsidRPr="007E76E9">
        <w:rPr>
          <w:rFonts w:ascii="Times New Roman" w:hAnsi="Times New Roman"/>
        </w:rPr>
        <w:tab/>
      </w:r>
      <w:r w:rsidRPr="007E76E9">
        <w:rPr>
          <w:rFonts w:ascii="Times New Roman" w:hAnsi="Times New Roman"/>
        </w:rPr>
        <w:tab/>
      </w:r>
      <w:r w:rsidR="0084191B">
        <w:rPr>
          <w:rFonts w:ascii="Times New Roman" w:hAnsi="Times New Roman"/>
        </w:rPr>
        <w:t xml:space="preserve">                        </w:t>
      </w:r>
      <w:r w:rsidRPr="007E76E9">
        <w:rPr>
          <w:rFonts w:ascii="Times New Roman" w:hAnsi="Times New Roman"/>
          <w:sz w:val="28"/>
          <w:szCs w:val="28"/>
        </w:rPr>
        <w:t xml:space="preserve">№ </w:t>
      </w:r>
      <w:r w:rsidR="0084191B">
        <w:rPr>
          <w:rFonts w:ascii="Times New Roman" w:hAnsi="Times New Roman"/>
          <w:sz w:val="28"/>
          <w:szCs w:val="28"/>
        </w:rPr>
        <w:t>30</w:t>
      </w:r>
    </w:p>
    <w:p w:rsidR="002309B4" w:rsidRPr="007E76E9" w:rsidRDefault="002309B4" w:rsidP="007E76E9">
      <w:pPr>
        <w:shd w:val="clear" w:color="auto" w:fill="FFFFFF"/>
        <w:tabs>
          <w:tab w:val="left" w:leader="underscore" w:pos="0"/>
        </w:tabs>
        <w:rPr>
          <w:rFonts w:ascii="Times New Roman" w:hAnsi="Times New Roman"/>
          <w:sz w:val="28"/>
          <w:szCs w:val="28"/>
        </w:rPr>
      </w:pPr>
    </w:p>
    <w:p w:rsidR="007E76E9" w:rsidRPr="00746EFC" w:rsidRDefault="007E76E9" w:rsidP="007E76E9">
      <w:pPr>
        <w:shd w:val="clear" w:color="auto" w:fill="FFFFFF"/>
        <w:ind w:firstLine="709"/>
        <w:jc w:val="both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5148"/>
        <w:gridCol w:w="4989"/>
      </w:tblGrid>
      <w:tr w:rsidR="007E76E9" w:rsidRPr="007E76E9" w:rsidTr="007E76E9">
        <w:tc>
          <w:tcPr>
            <w:tcW w:w="5148" w:type="dxa"/>
          </w:tcPr>
          <w:p w:rsidR="007E76E9" w:rsidRPr="007E76E9" w:rsidRDefault="007E76E9" w:rsidP="007E76E9">
            <w:pPr>
              <w:pStyle w:val="ConsTitle"/>
              <w:widowControl/>
              <w:tabs>
                <w:tab w:val="left" w:pos="4114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E76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структуры </w:t>
            </w:r>
          </w:p>
          <w:p w:rsidR="007E76E9" w:rsidRPr="007E76E9" w:rsidRDefault="007E76E9" w:rsidP="007E76E9">
            <w:pPr>
              <w:pStyle w:val="ConsTitle"/>
              <w:widowControl/>
              <w:tabs>
                <w:tab w:val="left" w:pos="4114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E76E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 w:rsidRPr="007E76E9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  <w:p w:rsidR="007E76E9" w:rsidRPr="007E76E9" w:rsidRDefault="007E76E9" w:rsidP="007E76E9">
            <w:pPr>
              <w:pStyle w:val="ConsTitle"/>
              <w:widowControl/>
              <w:tabs>
                <w:tab w:val="left" w:pos="4114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E76E9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«Краснинский район»</w:t>
            </w:r>
          </w:p>
          <w:p w:rsidR="007E76E9" w:rsidRPr="007E76E9" w:rsidRDefault="007E76E9" w:rsidP="007E76E9">
            <w:pPr>
              <w:pStyle w:val="ConsTitle"/>
              <w:widowControl/>
              <w:tabs>
                <w:tab w:val="left" w:pos="4114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E76E9">
              <w:rPr>
                <w:rFonts w:ascii="Times New Roman" w:hAnsi="Times New Roman" w:cs="Times New Roman"/>
                <w:b w:val="0"/>
                <w:sz w:val="28"/>
                <w:szCs w:val="28"/>
              </w:rPr>
              <w:t>Смоленской области</w:t>
            </w:r>
          </w:p>
          <w:p w:rsidR="007E76E9" w:rsidRPr="007E76E9" w:rsidRDefault="007E76E9" w:rsidP="007E76E9">
            <w:pPr>
              <w:pStyle w:val="ConsTitle"/>
              <w:widowControl/>
              <w:tabs>
                <w:tab w:val="left" w:pos="4114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9" w:type="dxa"/>
          </w:tcPr>
          <w:p w:rsidR="007E76E9" w:rsidRPr="007E76E9" w:rsidRDefault="007E76E9" w:rsidP="007E76E9">
            <w:pPr>
              <w:tabs>
                <w:tab w:val="left" w:pos="6210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76E9" w:rsidRPr="007E76E9" w:rsidRDefault="007E76E9" w:rsidP="007E76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76E9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8C7F83">
        <w:rPr>
          <w:rFonts w:ascii="Times New Roman" w:hAnsi="Times New Roman"/>
          <w:bCs/>
          <w:sz w:val="28"/>
          <w:szCs w:val="28"/>
        </w:rPr>
        <w:t xml:space="preserve">Постановлением Правительства Смоленской области от 11.07.2024 № 511 «О внесении изменения в постановление Администрации Смоленской области  от 08.10.2014 №691»  </w:t>
      </w:r>
      <w:r w:rsidRPr="007E76E9">
        <w:rPr>
          <w:rFonts w:ascii="Times New Roman" w:hAnsi="Times New Roman"/>
          <w:bCs/>
          <w:sz w:val="28"/>
          <w:szCs w:val="28"/>
        </w:rPr>
        <w:t>пунктом 2 части 2 статьи 24, пунктом 15 части 6 статьи 28 Устава муниципального образования «Краснинский район» Смоленской области</w:t>
      </w:r>
      <w:r w:rsidRPr="007E76E9">
        <w:rPr>
          <w:rFonts w:ascii="Times New Roman" w:eastAsiaTheme="minorHAnsi" w:hAnsi="Times New Roman"/>
          <w:sz w:val="28"/>
          <w:szCs w:val="28"/>
        </w:rPr>
        <w:t>,</w:t>
      </w:r>
      <w:r w:rsidR="002309B4">
        <w:rPr>
          <w:rFonts w:ascii="Times New Roman" w:eastAsiaTheme="minorHAnsi" w:hAnsi="Times New Roman"/>
          <w:sz w:val="28"/>
          <w:szCs w:val="28"/>
        </w:rPr>
        <w:t xml:space="preserve"> </w:t>
      </w:r>
      <w:r w:rsidRPr="007E76E9">
        <w:rPr>
          <w:rFonts w:ascii="Times New Roman" w:hAnsi="Times New Roman"/>
          <w:sz w:val="28"/>
          <w:szCs w:val="28"/>
        </w:rPr>
        <w:t>Краснинская районная Дума</w:t>
      </w:r>
    </w:p>
    <w:p w:rsidR="0084191B" w:rsidRDefault="0084191B" w:rsidP="007E76E9">
      <w:pPr>
        <w:pStyle w:val="a5"/>
        <w:rPr>
          <w:sz w:val="28"/>
          <w:szCs w:val="28"/>
        </w:rPr>
      </w:pPr>
    </w:p>
    <w:p w:rsidR="007E76E9" w:rsidRPr="007E76E9" w:rsidRDefault="007E76E9" w:rsidP="007E76E9">
      <w:pPr>
        <w:pStyle w:val="a5"/>
        <w:rPr>
          <w:sz w:val="28"/>
          <w:szCs w:val="28"/>
        </w:rPr>
      </w:pPr>
      <w:r w:rsidRPr="007E76E9">
        <w:rPr>
          <w:sz w:val="28"/>
          <w:szCs w:val="28"/>
        </w:rPr>
        <w:t>РЕШИЛА:</w:t>
      </w:r>
    </w:p>
    <w:p w:rsidR="007E76E9" w:rsidRPr="007E76E9" w:rsidRDefault="007E76E9" w:rsidP="007E76E9">
      <w:pPr>
        <w:pStyle w:val="a5"/>
        <w:rPr>
          <w:sz w:val="28"/>
          <w:szCs w:val="28"/>
        </w:rPr>
      </w:pPr>
    </w:p>
    <w:p w:rsidR="007E76E9" w:rsidRPr="007E76E9" w:rsidRDefault="007E76E9" w:rsidP="007E76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76E9">
        <w:rPr>
          <w:rFonts w:ascii="Times New Roman" w:hAnsi="Times New Roman"/>
          <w:sz w:val="28"/>
          <w:szCs w:val="28"/>
        </w:rPr>
        <w:t>1. Утвердить структуру Администрации муниципального образования «Краснинский район» Смоленской области» согласно приложению.</w:t>
      </w:r>
    </w:p>
    <w:p w:rsidR="007E76E9" w:rsidRPr="007E76E9" w:rsidRDefault="007E76E9" w:rsidP="007E76E9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76E9">
        <w:rPr>
          <w:sz w:val="28"/>
          <w:szCs w:val="28"/>
        </w:rPr>
        <w:t>2. Признать утратившими силу решения Краснинской районной Думы:</w:t>
      </w:r>
    </w:p>
    <w:p w:rsidR="007E76E9" w:rsidRPr="007E76E9" w:rsidRDefault="007E76E9" w:rsidP="007E76E9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76E9">
        <w:rPr>
          <w:sz w:val="28"/>
          <w:szCs w:val="28"/>
        </w:rPr>
        <w:t>- от 25.08.2022 № 22 «Об утверждении структуры Администрации муниципального образования «Краснинский район» Смоленской области».</w:t>
      </w:r>
    </w:p>
    <w:p w:rsidR="007E76E9" w:rsidRPr="007E76E9" w:rsidRDefault="007E76E9" w:rsidP="007E76E9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E76E9">
        <w:rPr>
          <w:sz w:val="28"/>
          <w:szCs w:val="28"/>
        </w:rPr>
        <w:t xml:space="preserve">3. Настоящее решение подлежит </w:t>
      </w:r>
      <w:r w:rsidR="002309B4">
        <w:rPr>
          <w:sz w:val="28"/>
          <w:szCs w:val="28"/>
        </w:rPr>
        <w:t>размещению</w:t>
      </w:r>
      <w:r w:rsidRPr="007E76E9">
        <w:rPr>
          <w:sz w:val="28"/>
          <w:szCs w:val="28"/>
        </w:rPr>
        <w:t xml:space="preserve"> на официальном сайте муниципального образования «Краснинский район» Смоленской области в информационно-телекоммуникационной сети «Интернет».</w:t>
      </w:r>
    </w:p>
    <w:p w:rsidR="007E76E9" w:rsidRPr="007E76E9" w:rsidRDefault="007E76E9" w:rsidP="007E76E9">
      <w:pPr>
        <w:rPr>
          <w:rFonts w:ascii="Times New Roman" w:hAnsi="Times New Roman"/>
          <w:sz w:val="28"/>
          <w:szCs w:val="28"/>
        </w:rPr>
      </w:pPr>
    </w:p>
    <w:p w:rsidR="007E76E9" w:rsidRDefault="007E76E9" w:rsidP="007E76E9">
      <w:pPr>
        <w:jc w:val="both"/>
      </w:pPr>
    </w:p>
    <w:p w:rsidR="007E76E9" w:rsidRDefault="007E76E9" w:rsidP="007E76E9">
      <w:pPr>
        <w:jc w:val="both"/>
      </w:pPr>
    </w:p>
    <w:tbl>
      <w:tblPr>
        <w:tblW w:w="9747" w:type="dxa"/>
        <w:tblLook w:val="0000"/>
      </w:tblPr>
      <w:tblGrid>
        <w:gridCol w:w="4361"/>
        <w:gridCol w:w="709"/>
        <w:gridCol w:w="4677"/>
      </w:tblGrid>
      <w:tr w:rsidR="002309B4" w:rsidRPr="002309B4" w:rsidTr="00A50B7E">
        <w:tc>
          <w:tcPr>
            <w:tcW w:w="4361" w:type="dxa"/>
          </w:tcPr>
          <w:p w:rsidR="002309B4" w:rsidRPr="002309B4" w:rsidRDefault="002309B4" w:rsidP="00A50B7E">
            <w:pPr>
              <w:rPr>
                <w:rFonts w:ascii="Times New Roman" w:hAnsi="Times New Roman"/>
                <w:sz w:val="28"/>
                <w:szCs w:val="28"/>
              </w:rPr>
            </w:pPr>
            <w:r w:rsidRPr="002309B4">
              <w:rPr>
                <w:rFonts w:ascii="Times New Roman" w:hAnsi="Times New Roman"/>
                <w:sz w:val="28"/>
                <w:szCs w:val="28"/>
              </w:rPr>
              <w:t>Председатель Краснинской районной Думы</w:t>
            </w:r>
          </w:p>
        </w:tc>
        <w:tc>
          <w:tcPr>
            <w:tcW w:w="709" w:type="dxa"/>
          </w:tcPr>
          <w:p w:rsidR="002309B4" w:rsidRPr="002309B4" w:rsidRDefault="002309B4" w:rsidP="00A50B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309B4" w:rsidRPr="002309B4" w:rsidRDefault="002309B4" w:rsidP="00A50B7E">
            <w:pPr>
              <w:rPr>
                <w:rFonts w:ascii="Times New Roman" w:hAnsi="Times New Roman"/>
                <w:sz w:val="28"/>
                <w:szCs w:val="28"/>
              </w:rPr>
            </w:pPr>
            <w:r w:rsidRPr="002309B4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образования «Краснинский район» </w:t>
            </w:r>
          </w:p>
          <w:p w:rsidR="002309B4" w:rsidRPr="002309B4" w:rsidRDefault="002309B4" w:rsidP="00A50B7E">
            <w:pPr>
              <w:rPr>
                <w:rFonts w:ascii="Times New Roman" w:hAnsi="Times New Roman"/>
                <w:sz w:val="28"/>
                <w:szCs w:val="28"/>
              </w:rPr>
            </w:pPr>
            <w:r w:rsidRPr="002309B4">
              <w:rPr>
                <w:rFonts w:ascii="Times New Roman" w:hAnsi="Times New Roman"/>
                <w:sz w:val="28"/>
                <w:szCs w:val="28"/>
              </w:rPr>
              <w:t>Смоленской области</w:t>
            </w:r>
            <w:r w:rsidRPr="002309B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</w:tc>
      </w:tr>
      <w:tr w:rsidR="002309B4" w:rsidRPr="002309B4" w:rsidTr="00A50B7E">
        <w:tc>
          <w:tcPr>
            <w:tcW w:w="4361" w:type="dxa"/>
          </w:tcPr>
          <w:p w:rsidR="002309B4" w:rsidRPr="002309B4" w:rsidRDefault="002309B4" w:rsidP="00A50B7E">
            <w:pPr>
              <w:rPr>
                <w:rFonts w:ascii="Times New Roman" w:hAnsi="Times New Roman"/>
                <w:sz w:val="28"/>
                <w:szCs w:val="28"/>
              </w:rPr>
            </w:pPr>
            <w:r w:rsidRPr="002309B4">
              <w:rPr>
                <w:rFonts w:ascii="Times New Roman" w:hAnsi="Times New Roman"/>
                <w:sz w:val="28"/>
                <w:szCs w:val="28"/>
              </w:rPr>
              <w:t>_____________ И.В. Тимошенков</w:t>
            </w:r>
          </w:p>
        </w:tc>
        <w:tc>
          <w:tcPr>
            <w:tcW w:w="709" w:type="dxa"/>
          </w:tcPr>
          <w:p w:rsidR="002309B4" w:rsidRPr="002309B4" w:rsidRDefault="002309B4" w:rsidP="00A50B7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309B4" w:rsidRPr="002309B4" w:rsidRDefault="002309B4" w:rsidP="00A50B7E">
            <w:pPr>
              <w:rPr>
                <w:rFonts w:ascii="Times New Roman" w:hAnsi="Times New Roman"/>
                <w:sz w:val="28"/>
                <w:szCs w:val="28"/>
              </w:rPr>
            </w:pPr>
            <w:r w:rsidRPr="002309B4">
              <w:rPr>
                <w:rFonts w:ascii="Times New Roman" w:hAnsi="Times New Roman"/>
                <w:sz w:val="28"/>
                <w:szCs w:val="28"/>
              </w:rPr>
              <w:t>_____________ С.В. Архипенков</w:t>
            </w:r>
          </w:p>
        </w:tc>
      </w:tr>
    </w:tbl>
    <w:p w:rsidR="00D30AFD" w:rsidRPr="002309B4" w:rsidRDefault="00D30AFD" w:rsidP="002309B4">
      <w:pPr>
        <w:jc w:val="both"/>
        <w:rPr>
          <w:rFonts w:ascii="Times New Roman" w:hAnsi="Times New Roman"/>
          <w:b/>
          <w:sz w:val="26"/>
          <w:szCs w:val="26"/>
        </w:rPr>
      </w:pPr>
    </w:p>
    <w:sectPr w:rsidR="00D30AFD" w:rsidRPr="002309B4" w:rsidSect="008E2E2D">
      <w:pgSz w:w="11906" w:h="16838"/>
      <w:pgMar w:top="198" w:right="567" w:bottom="425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20F6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1176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00644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14AB8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E370F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91E6C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151C8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F087E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6D5A7D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D263A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E3C84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128F0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4"/>
  </w:num>
  <w:num w:numId="7">
    <w:abstractNumId w:val="6"/>
  </w:num>
  <w:num w:numId="8">
    <w:abstractNumId w:val="11"/>
  </w:num>
  <w:num w:numId="9">
    <w:abstractNumId w:val="1"/>
  </w:num>
  <w:num w:numId="10">
    <w:abstractNumId w:val="5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60A91"/>
    <w:rsid w:val="00003DFD"/>
    <w:rsid w:val="000125A1"/>
    <w:rsid w:val="000351D5"/>
    <w:rsid w:val="000369B9"/>
    <w:rsid w:val="00060A91"/>
    <w:rsid w:val="00090763"/>
    <w:rsid w:val="00094738"/>
    <w:rsid w:val="000973BD"/>
    <w:rsid w:val="000C4175"/>
    <w:rsid w:val="000D12A7"/>
    <w:rsid w:val="00111AAF"/>
    <w:rsid w:val="001471CD"/>
    <w:rsid w:val="00160C3B"/>
    <w:rsid w:val="00180D28"/>
    <w:rsid w:val="001861D6"/>
    <w:rsid w:val="001A465B"/>
    <w:rsid w:val="001D0C88"/>
    <w:rsid w:val="001E70E8"/>
    <w:rsid w:val="002309B4"/>
    <w:rsid w:val="00243074"/>
    <w:rsid w:val="002430AF"/>
    <w:rsid w:val="0024763B"/>
    <w:rsid w:val="002928E8"/>
    <w:rsid w:val="002C5D80"/>
    <w:rsid w:val="002E4993"/>
    <w:rsid w:val="002F04DF"/>
    <w:rsid w:val="00311FE4"/>
    <w:rsid w:val="0031279B"/>
    <w:rsid w:val="00352AA2"/>
    <w:rsid w:val="00375101"/>
    <w:rsid w:val="00380DDE"/>
    <w:rsid w:val="00383077"/>
    <w:rsid w:val="003A23FF"/>
    <w:rsid w:val="003B6A02"/>
    <w:rsid w:val="003C06A7"/>
    <w:rsid w:val="003E2DAB"/>
    <w:rsid w:val="00407D70"/>
    <w:rsid w:val="004140E7"/>
    <w:rsid w:val="00431F51"/>
    <w:rsid w:val="004337AA"/>
    <w:rsid w:val="0044422E"/>
    <w:rsid w:val="0047161C"/>
    <w:rsid w:val="004A272C"/>
    <w:rsid w:val="004B7D99"/>
    <w:rsid w:val="004C52F4"/>
    <w:rsid w:val="004F18CD"/>
    <w:rsid w:val="004F61F1"/>
    <w:rsid w:val="0050071A"/>
    <w:rsid w:val="00502D67"/>
    <w:rsid w:val="00535111"/>
    <w:rsid w:val="00570FA0"/>
    <w:rsid w:val="00573112"/>
    <w:rsid w:val="00573229"/>
    <w:rsid w:val="005B7430"/>
    <w:rsid w:val="005C7724"/>
    <w:rsid w:val="005F43BD"/>
    <w:rsid w:val="006039D0"/>
    <w:rsid w:val="00655B90"/>
    <w:rsid w:val="006612E7"/>
    <w:rsid w:val="00677C8E"/>
    <w:rsid w:val="00691BB6"/>
    <w:rsid w:val="006A3AED"/>
    <w:rsid w:val="00725D74"/>
    <w:rsid w:val="00741235"/>
    <w:rsid w:val="00743D2D"/>
    <w:rsid w:val="007756A3"/>
    <w:rsid w:val="007A18C6"/>
    <w:rsid w:val="007B4009"/>
    <w:rsid w:val="007C1D72"/>
    <w:rsid w:val="007E76E9"/>
    <w:rsid w:val="007F4974"/>
    <w:rsid w:val="00817184"/>
    <w:rsid w:val="0084191B"/>
    <w:rsid w:val="00842B97"/>
    <w:rsid w:val="00852648"/>
    <w:rsid w:val="008C4440"/>
    <w:rsid w:val="008C7951"/>
    <w:rsid w:val="008C7F3D"/>
    <w:rsid w:val="008C7F83"/>
    <w:rsid w:val="008E2E2D"/>
    <w:rsid w:val="008E58C4"/>
    <w:rsid w:val="008E75F5"/>
    <w:rsid w:val="0093406F"/>
    <w:rsid w:val="00937021"/>
    <w:rsid w:val="00973C14"/>
    <w:rsid w:val="00984440"/>
    <w:rsid w:val="009F2028"/>
    <w:rsid w:val="00A050C6"/>
    <w:rsid w:val="00A206C3"/>
    <w:rsid w:val="00A246EE"/>
    <w:rsid w:val="00A33E4F"/>
    <w:rsid w:val="00A4552C"/>
    <w:rsid w:val="00A50053"/>
    <w:rsid w:val="00A56C9D"/>
    <w:rsid w:val="00A85205"/>
    <w:rsid w:val="00AC07D8"/>
    <w:rsid w:val="00AD26EE"/>
    <w:rsid w:val="00B96D5F"/>
    <w:rsid w:val="00BB7F24"/>
    <w:rsid w:val="00BD0692"/>
    <w:rsid w:val="00BF5F1C"/>
    <w:rsid w:val="00C41587"/>
    <w:rsid w:val="00C64EB5"/>
    <w:rsid w:val="00C757D0"/>
    <w:rsid w:val="00C85324"/>
    <w:rsid w:val="00CA1EF8"/>
    <w:rsid w:val="00CB1978"/>
    <w:rsid w:val="00CB2A82"/>
    <w:rsid w:val="00CC6ABD"/>
    <w:rsid w:val="00CC7153"/>
    <w:rsid w:val="00CD24B2"/>
    <w:rsid w:val="00CE6518"/>
    <w:rsid w:val="00D01034"/>
    <w:rsid w:val="00D250F5"/>
    <w:rsid w:val="00D30AFD"/>
    <w:rsid w:val="00D50893"/>
    <w:rsid w:val="00D54C89"/>
    <w:rsid w:val="00D83B10"/>
    <w:rsid w:val="00E15B16"/>
    <w:rsid w:val="00E2305F"/>
    <w:rsid w:val="00E36BF2"/>
    <w:rsid w:val="00E4662B"/>
    <w:rsid w:val="00E522AE"/>
    <w:rsid w:val="00E708E1"/>
    <w:rsid w:val="00E74D5B"/>
    <w:rsid w:val="00EC13E3"/>
    <w:rsid w:val="00F067B8"/>
    <w:rsid w:val="00F16BA2"/>
    <w:rsid w:val="00F26D27"/>
    <w:rsid w:val="00F313D5"/>
    <w:rsid w:val="00F34BE5"/>
    <w:rsid w:val="00FA34B8"/>
    <w:rsid w:val="00FC2DA2"/>
    <w:rsid w:val="00FE0C21"/>
    <w:rsid w:val="00FE4AB4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0A91"/>
    <w:pPr>
      <w:spacing w:line="276" w:lineRule="auto"/>
    </w:pPr>
    <w:rPr>
      <w:rFonts w:ascii="Calibri" w:eastAsia="Calibri" w:hAnsi="Calibr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A91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407D70"/>
    <w:pPr>
      <w:spacing w:line="240" w:lineRule="auto"/>
      <w:ind w:right="5419"/>
    </w:pPr>
    <w:rPr>
      <w:rFonts w:ascii="Times New Roman" w:eastAsia="Times New Roman" w:hAnsi="Times New Roman"/>
      <w:noProof/>
      <w:sz w:val="20"/>
      <w:lang w:eastAsia="ru-RU"/>
    </w:rPr>
  </w:style>
  <w:style w:type="character" w:styleId="a4">
    <w:name w:val="Hyperlink"/>
    <w:rsid w:val="00407D70"/>
    <w:rPr>
      <w:color w:val="0000FF"/>
      <w:u w:val="single"/>
    </w:rPr>
  </w:style>
  <w:style w:type="paragraph" w:styleId="a5">
    <w:name w:val="Body Text Indent"/>
    <w:basedOn w:val="a"/>
    <w:rsid w:val="00CB2A82"/>
    <w:pPr>
      <w:spacing w:after="120" w:line="240" w:lineRule="auto"/>
      <w:ind w:left="283"/>
    </w:pPr>
    <w:rPr>
      <w:rFonts w:ascii="Times New Roman" w:eastAsia="Times New Roman" w:hAnsi="Times New Roman"/>
      <w:lang w:eastAsia="ru-RU"/>
    </w:rPr>
  </w:style>
  <w:style w:type="paragraph" w:customStyle="1" w:styleId="a6">
    <w:name w:val="Знак"/>
    <w:basedOn w:val="a"/>
    <w:rsid w:val="00CB2A8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7">
    <w:name w:val="header"/>
    <w:basedOn w:val="a"/>
    <w:rsid w:val="00CB2A82"/>
    <w:pPr>
      <w:tabs>
        <w:tab w:val="center" w:pos="4153"/>
        <w:tab w:val="right" w:pos="8306"/>
      </w:tabs>
      <w:spacing w:line="240" w:lineRule="auto"/>
      <w:ind w:firstLine="340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ConsPlusNormal">
    <w:name w:val="ConsPlusNormal"/>
    <w:rsid w:val="00383077"/>
    <w:pPr>
      <w:autoSpaceDE w:val="0"/>
      <w:autoSpaceDN w:val="0"/>
      <w:adjustRightInd w:val="0"/>
    </w:pPr>
    <w:rPr>
      <w:sz w:val="28"/>
      <w:szCs w:val="28"/>
    </w:rPr>
  </w:style>
  <w:style w:type="paragraph" w:styleId="a8">
    <w:name w:val="Balloon Text"/>
    <w:basedOn w:val="a"/>
    <w:link w:val="a9"/>
    <w:rsid w:val="002C5D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C5D80"/>
    <w:rPr>
      <w:rFonts w:ascii="Tahoma" w:eastAsia="Calibri" w:hAnsi="Tahoma" w:cs="Tahoma"/>
      <w:sz w:val="16"/>
      <w:szCs w:val="16"/>
      <w:lang w:eastAsia="en-US"/>
    </w:rPr>
  </w:style>
  <w:style w:type="character" w:customStyle="1" w:styleId="20">
    <w:name w:val="Основной текст (2)"/>
    <w:rsid w:val="00CE651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Title">
    <w:name w:val="ConsTitle"/>
    <w:rsid w:val="007E76E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a">
    <w:name w:val="Normal (Web)"/>
    <w:basedOn w:val="a"/>
    <w:link w:val="ab"/>
    <w:rsid w:val="007E76E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ab">
    <w:name w:val="Обычный (веб) Знак"/>
    <w:basedOn w:val="a0"/>
    <w:link w:val="aa"/>
    <w:rsid w:val="007E76E9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0A91"/>
    <w:pPr>
      <w:spacing w:line="276" w:lineRule="auto"/>
    </w:pPr>
    <w:rPr>
      <w:rFonts w:ascii="Calibri" w:eastAsia="Calibri" w:hAnsi="Calibr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A91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407D70"/>
    <w:pPr>
      <w:spacing w:line="240" w:lineRule="auto"/>
      <w:ind w:right="5419"/>
    </w:pPr>
    <w:rPr>
      <w:rFonts w:ascii="Times New Roman" w:eastAsia="Times New Roman" w:hAnsi="Times New Roman"/>
      <w:noProof/>
      <w:sz w:val="20"/>
      <w:lang w:eastAsia="ru-RU"/>
    </w:rPr>
  </w:style>
  <w:style w:type="character" w:styleId="a4">
    <w:name w:val="Hyperlink"/>
    <w:rsid w:val="00407D70"/>
    <w:rPr>
      <w:color w:val="0000FF"/>
      <w:u w:val="single"/>
    </w:rPr>
  </w:style>
  <w:style w:type="paragraph" w:styleId="a5">
    <w:name w:val="Body Text Indent"/>
    <w:basedOn w:val="a"/>
    <w:rsid w:val="00CB2A82"/>
    <w:pPr>
      <w:spacing w:after="120" w:line="240" w:lineRule="auto"/>
      <w:ind w:left="283"/>
    </w:pPr>
    <w:rPr>
      <w:rFonts w:ascii="Times New Roman" w:eastAsia="Times New Roman" w:hAnsi="Times New Roman"/>
      <w:lang w:eastAsia="ru-RU"/>
    </w:rPr>
  </w:style>
  <w:style w:type="paragraph" w:customStyle="1" w:styleId="a6">
    <w:name w:val="Знак"/>
    <w:basedOn w:val="a"/>
    <w:rsid w:val="00CB2A8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7">
    <w:name w:val="header"/>
    <w:basedOn w:val="a"/>
    <w:rsid w:val="00CB2A82"/>
    <w:pPr>
      <w:tabs>
        <w:tab w:val="center" w:pos="4153"/>
        <w:tab w:val="right" w:pos="8306"/>
      </w:tabs>
      <w:spacing w:line="240" w:lineRule="auto"/>
      <w:ind w:firstLine="340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ConsPlusNormal">
    <w:name w:val="ConsPlusNormal"/>
    <w:rsid w:val="00383077"/>
    <w:pPr>
      <w:autoSpaceDE w:val="0"/>
      <w:autoSpaceDN w:val="0"/>
      <w:adjustRightInd w:val="0"/>
    </w:pPr>
    <w:rPr>
      <w:sz w:val="28"/>
      <w:szCs w:val="28"/>
    </w:rPr>
  </w:style>
  <w:style w:type="paragraph" w:styleId="a8">
    <w:name w:val="Balloon Text"/>
    <w:basedOn w:val="a"/>
    <w:link w:val="a9"/>
    <w:rsid w:val="002C5D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C5D80"/>
    <w:rPr>
      <w:rFonts w:ascii="Tahoma" w:eastAsia="Calibri" w:hAnsi="Tahoma" w:cs="Tahoma"/>
      <w:sz w:val="16"/>
      <w:szCs w:val="16"/>
      <w:lang w:eastAsia="en-US"/>
    </w:rPr>
  </w:style>
  <w:style w:type="character" w:customStyle="1" w:styleId="20">
    <w:name w:val="Основной текст (2)"/>
    <w:rsid w:val="00CE651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Title">
    <w:name w:val="ConsTitle"/>
    <w:rsid w:val="007E76E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a">
    <w:name w:val="Normal (Web)"/>
    <w:basedOn w:val="a"/>
    <w:link w:val="ab"/>
    <w:rsid w:val="007E76E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ab">
    <w:name w:val="Обычный (веб) Знак"/>
    <w:basedOn w:val="a0"/>
    <w:link w:val="aa"/>
    <w:rsid w:val="007E76E9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ADMN</Company>
  <LinksUpToDate>false</LinksUpToDate>
  <CharactersWithSpaces>1314</CharactersWithSpaces>
  <SharedDoc>false</SharedDoc>
  <HLinks>
    <vt:vector size="6" baseType="variant">
      <vt:variant>
        <vt:i4>4980788</vt:i4>
      </vt:variant>
      <vt:variant>
        <vt:i4>0</vt:i4>
      </vt:variant>
      <vt:variant>
        <vt:i4>0</vt:i4>
      </vt:variant>
      <vt:variant>
        <vt:i4>5</vt:i4>
      </vt:variant>
      <vt:variant>
        <vt:lpwstr>mailto:krasniy@admin-smolensk.ru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Duma</cp:lastModifiedBy>
  <cp:revision>4</cp:revision>
  <cp:lastPrinted>2024-07-15T07:26:00Z</cp:lastPrinted>
  <dcterms:created xsi:type="dcterms:W3CDTF">2024-07-15T12:00:00Z</dcterms:created>
  <dcterms:modified xsi:type="dcterms:W3CDTF">2024-07-15T12:08:00Z</dcterms:modified>
</cp:coreProperties>
</file>